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C5E36E" w14:textId="1729922E" w:rsidR="00B966FA" w:rsidRDefault="00B966FA" w:rsidP="00B966FA">
      <w:pPr>
        <w:pStyle w:val="Title"/>
      </w:pPr>
      <w:r w:rsidRPr="00B966FA">
        <w:t xml:space="preserve">Using </w:t>
      </w:r>
      <w:proofErr w:type="gramStart"/>
      <w:r w:rsidRPr="00B966FA">
        <w:t>a Master</w:t>
      </w:r>
      <w:proofErr w:type="gramEnd"/>
      <w:r w:rsidRPr="00B966FA">
        <w:t xml:space="preserve"> Prompt to Create Consistent AI-Generated Course Images</w:t>
      </w:r>
    </w:p>
    <w:p w14:paraId="40FCFE24" w14:textId="5561A5FA" w:rsidR="00B966FA" w:rsidRDefault="00B966FA" w:rsidP="00B966FA">
      <w:r>
        <w:t xml:space="preserve">Jessica Dalton-Carriger </w:t>
      </w:r>
    </w:p>
    <w:p w14:paraId="33101C4E" w14:textId="77777777" w:rsidR="00B966FA" w:rsidRPr="00B966FA" w:rsidRDefault="00B966FA" w:rsidP="00B966FA"/>
    <w:p w14:paraId="0F5B5544" w14:textId="1994491F" w:rsidR="00B966FA" w:rsidRDefault="00B966FA">
      <w:r>
        <w:t xml:space="preserve">Image example for ANTH1430: </w:t>
      </w:r>
      <w:proofErr w:type="gramStart"/>
      <w:r>
        <w:t>Into to</w:t>
      </w:r>
      <w:proofErr w:type="gramEnd"/>
      <w:r>
        <w:t xml:space="preserve"> Prehistoric Archaeology </w:t>
      </w:r>
    </w:p>
    <w:p w14:paraId="5F09EC2E" w14:textId="41A5C3F5" w:rsidR="00E90CEA" w:rsidRDefault="00B966FA">
      <w:r w:rsidRPr="00B966FA">
        <w:drawing>
          <wp:inline distT="0" distB="0" distL="0" distR="0" wp14:anchorId="33C555B2" wp14:editId="590C22F4">
            <wp:extent cx="5943600" cy="3355975"/>
            <wp:effectExtent l="0" t="0" r="0" b="0"/>
            <wp:docPr id="1581370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0169" name=""/>
                    <pic:cNvPicPr/>
                  </pic:nvPicPr>
                  <pic:blipFill>
                    <a:blip r:embed="rId4"/>
                    <a:stretch>
                      <a:fillRect/>
                    </a:stretch>
                  </pic:blipFill>
                  <pic:spPr>
                    <a:xfrm>
                      <a:off x="0" y="0"/>
                      <a:ext cx="5943600" cy="3355975"/>
                    </a:xfrm>
                    <a:prstGeom prst="rect">
                      <a:avLst/>
                    </a:prstGeom>
                  </pic:spPr>
                </pic:pic>
              </a:graphicData>
            </a:graphic>
          </wp:inline>
        </w:drawing>
      </w:r>
    </w:p>
    <w:p w14:paraId="3EC382BE" w14:textId="77777777" w:rsidR="00B966FA" w:rsidRDefault="00B966FA"/>
    <w:p w14:paraId="39FFB321" w14:textId="31310ED8" w:rsidR="00B966FA" w:rsidRDefault="00B966FA">
      <w:r>
        <w:t xml:space="preserve">Image example for SOCI 1010: Into to Sociology </w:t>
      </w:r>
    </w:p>
    <w:p w14:paraId="75F5A94E" w14:textId="31586547" w:rsidR="00B966FA" w:rsidRDefault="00B966FA">
      <w:r w:rsidRPr="00B966FA">
        <w:lastRenderedPageBreak/>
        <w:drawing>
          <wp:inline distT="0" distB="0" distL="0" distR="0" wp14:anchorId="27322F29" wp14:editId="755E36E3">
            <wp:extent cx="5943600" cy="3465830"/>
            <wp:effectExtent l="0" t="0" r="0" b="1270"/>
            <wp:docPr id="324023127" name="Picture 1" descr="The image illustrates the concept of socialization through various elements like family, school, peers, and media, emphasizing the importance of interaction, group dynamics, and the development of identity, roles, norms, and communication in socie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23127" name="Picture 1" descr="The image illustrates the concept of socialization through various elements like family, school, peers, and media, emphasizing the importance of interaction, group dynamics, and the development of identity, roles, norms, and communication in society.&#10;&#10;AI-generated content may be incorrect."/>
                    <pic:cNvPicPr/>
                  </pic:nvPicPr>
                  <pic:blipFill>
                    <a:blip r:embed="rId5"/>
                    <a:stretch>
                      <a:fillRect/>
                    </a:stretch>
                  </pic:blipFill>
                  <pic:spPr>
                    <a:xfrm>
                      <a:off x="0" y="0"/>
                      <a:ext cx="5943600" cy="3465830"/>
                    </a:xfrm>
                    <a:prstGeom prst="rect">
                      <a:avLst/>
                    </a:prstGeom>
                  </pic:spPr>
                </pic:pic>
              </a:graphicData>
            </a:graphic>
          </wp:inline>
        </w:drawing>
      </w:r>
    </w:p>
    <w:p w14:paraId="7167B15F" w14:textId="77777777" w:rsidR="00B966FA" w:rsidRDefault="00B966FA"/>
    <w:p w14:paraId="22269008" w14:textId="5B0839FA" w:rsidR="00B966FA" w:rsidRDefault="00B966FA">
      <w:r>
        <w:t xml:space="preserve">Image example for ANTH1230: Into to Cultural Anthropology </w:t>
      </w:r>
    </w:p>
    <w:p w14:paraId="084F8521" w14:textId="7937BF45" w:rsidR="00B966FA" w:rsidRDefault="00B966FA">
      <w:r w:rsidRPr="00B966FA">
        <w:drawing>
          <wp:inline distT="0" distB="0" distL="0" distR="0" wp14:anchorId="6AB1A450" wp14:editId="60B24B6E">
            <wp:extent cx="5943600" cy="3397885"/>
            <wp:effectExtent l="0" t="0" r="0" b="0"/>
            <wp:docPr id="489262490" name="Picture 1" descr="The image is a collection of various political anthropology themes, including maps, illustrations of authority figures, and textual elements discussing power, leadership, conflict, laws, and community dynamic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62490" name="Picture 1" descr="The image is a collection of various political anthropology themes, including maps, illustrations of authority figures, and textual elements discussing power, leadership, conflict, laws, and community dynamics.&#10;&#10;AI-generated content may be incorrect."/>
                    <pic:cNvPicPr/>
                  </pic:nvPicPr>
                  <pic:blipFill>
                    <a:blip r:embed="rId6"/>
                    <a:stretch>
                      <a:fillRect/>
                    </a:stretch>
                  </pic:blipFill>
                  <pic:spPr>
                    <a:xfrm>
                      <a:off x="0" y="0"/>
                      <a:ext cx="5943600" cy="3397885"/>
                    </a:xfrm>
                    <a:prstGeom prst="rect">
                      <a:avLst/>
                    </a:prstGeom>
                  </pic:spPr>
                </pic:pic>
              </a:graphicData>
            </a:graphic>
          </wp:inline>
        </w:drawing>
      </w:r>
    </w:p>
    <w:p w14:paraId="54683024" w14:textId="77777777" w:rsidR="00B966FA" w:rsidRDefault="00B966FA"/>
    <w:p w14:paraId="27A3FAA6" w14:textId="3D678A9B" w:rsidR="00B966FA" w:rsidRDefault="00B966FA">
      <w:r>
        <w:lastRenderedPageBreak/>
        <w:t xml:space="preserve">Image example for ANTH1130: Into to Biological/Physical Anthropology </w:t>
      </w:r>
    </w:p>
    <w:p w14:paraId="70AEF1D3" w14:textId="0D32212A" w:rsidR="00B966FA" w:rsidRDefault="00B966FA">
      <w:r w:rsidRPr="00B966FA">
        <w:drawing>
          <wp:inline distT="0" distB="0" distL="0" distR="0" wp14:anchorId="572F1223" wp14:editId="35DACBCA">
            <wp:extent cx="5943600" cy="3402965"/>
            <wp:effectExtent l="0" t="0" r="0" b="6985"/>
            <wp:docPr id="126101151" name="Picture 1" descr="The image shows a collection of handwritten notes, field observation cards, and various natural elements, such as leaves and a camera, all related to the study of primate behavior, specifically focusing on tool use and communication among different species like chimpanzees and goril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1151" name="Picture 1" descr="The image shows a collection of handwritten notes, field observation cards, and various natural elements, such as leaves and a camera, all related to the study of primate behavior, specifically focusing on tool use and communication among different species like chimpanzees and gorillas.&#10;&#10;AI-generated content may be incorrect."/>
                    <pic:cNvPicPr/>
                  </pic:nvPicPr>
                  <pic:blipFill>
                    <a:blip r:embed="rId7"/>
                    <a:stretch>
                      <a:fillRect/>
                    </a:stretch>
                  </pic:blipFill>
                  <pic:spPr>
                    <a:xfrm>
                      <a:off x="0" y="0"/>
                      <a:ext cx="5943600" cy="3402965"/>
                    </a:xfrm>
                    <a:prstGeom prst="rect">
                      <a:avLst/>
                    </a:prstGeom>
                  </pic:spPr>
                </pic:pic>
              </a:graphicData>
            </a:graphic>
          </wp:inline>
        </w:drawing>
      </w:r>
    </w:p>
    <w:p w14:paraId="23DA1B36" w14:textId="77777777" w:rsidR="00B966FA" w:rsidRDefault="00B966FA"/>
    <w:p w14:paraId="5C74F3C8" w14:textId="642146F3" w:rsidR="00B966FA" w:rsidRDefault="00B966FA">
      <w:r>
        <w:t xml:space="preserve">Image example for PHED 1585: Yoga Basics </w:t>
      </w:r>
    </w:p>
    <w:p w14:paraId="39F31FFD" w14:textId="1BBDF2D1" w:rsidR="00B966FA" w:rsidRDefault="00B966FA">
      <w:r w:rsidRPr="00B966FA">
        <w:drawing>
          <wp:inline distT="0" distB="0" distL="0" distR="0" wp14:anchorId="61190474" wp14:editId="781004C7">
            <wp:extent cx="5943600" cy="3481070"/>
            <wp:effectExtent l="0" t="0" r="0" b="5080"/>
            <wp:docPr id="649308511" name="Picture 1" descr="The image depicts a serene scene with multiple figures in yoga poses, arranged in a circular formation, with colorful paper lotuses and a crescent moon, creating a tranquil and balanced atmosphe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08511" name="Picture 1" descr="The image depicts a serene scene with multiple figures in yoga poses, arranged in a circular formation, with colorful paper lotuses and a crescent moon, creating a tranquil and balanced atmosphere.&#10;&#10;AI-generated content may be incorrect."/>
                    <pic:cNvPicPr/>
                  </pic:nvPicPr>
                  <pic:blipFill>
                    <a:blip r:embed="rId8"/>
                    <a:stretch>
                      <a:fillRect/>
                    </a:stretch>
                  </pic:blipFill>
                  <pic:spPr>
                    <a:xfrm>
                      <a:off x="0" y="0"/>
                      <a:ext cx="5943600" cy="3481070"/>
                    </a:xfrm>
                    <a:prstGeom prst="rect">
                      <a:avLst/>
                    </a:prstGeom>
                  </pic:spPr>
                </pic:pic>
              </a:graphicData>
            </a:graphic>
          </wp:inline>
        </w:drawing>
      </w:r>
    </w:p>
    <w:sectPr w:rsidR="00B966F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66FA"/>
    <w:rsid w:val="000A382B"/>
    <w:rsid w:val="00540E1C"/>
    <w:rsid w:val="00B966FA"/>
    <w:rsid w:val="00E90C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A07AA4"/>
  <w15:chartTrackingRefBased/>
  <w15:docId w15:val="{B5414F0E-9F4B-4F21-AA4A-88671A669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966F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966F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966F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966F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966F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966F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966F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966F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966F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66F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966F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966F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966F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966F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966F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966F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966F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966FA"/>
    <w:rPr>
      <w:rFonts w:eastAsiaTheme="majorEastAsia" w:cstheme="majorBidi"/>
      <w:color w:val="272727" w:themeColor="text1" w:themeTint="D8"/>
    </w:rPr>
  </w:style>
  <w:style w:type="paragraph" w:styleId="Title">
    <w:name w:val="Title"/>
    <w:basedOn w:val="Normal"/>
    <w:next w:val="Normal"/>
    <w:link w:val="TitleChar"/>
    <w:uiPriority w:val="10"/>
    <w:qFormat/>
    <w:rsid w:val="00B966F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66F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966F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966F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966FA"/>
    <w:pPr>
      <w:spacing w:before="160"/>
      <w:jc w:val="center"/>
    </w:pPr>
    <w:rPr>
      <w:i/>
      <w:iCs/>
      <w:color w:val="404040" w:themeColor="text1" w:themeTint="BF"/>
    </w:rPr>
  </w:style>
  <w:style w:type="character" w:customStyle="1" w:styleId="QuoteChar">
    <w:name w:val="Quote Char"/>
    <w:basedOn w:val="DefaultParagraphFont"/>
    <w:link w:val="Quote"/>
    <w:uiPriority w:val="29"/>
    <w:rsid w:val="00B966FA"/>
    <w:rPr>
      <w:i/>
      <w:iCs/>
      <w:color w:val="404040" w:themeColor="text1" w:themeTint="BF"/>
    </w:rPr>
  </w:style>
  <w:style w:type="paragraph" w:styleId="ListParagraph">
    <w:name w:val="List Paragraph"/>
    <w:basedOn w:val="Normal"/>
    <w:uiPriority w:val="34"/>
    <w:qFormat/>
    <w:rsid w:val="00B966FA"/>
    <w:pPr>
      <w:ind w:left="720"/>
      <w:contextualSpacing/>
    </w:pPr>
  </w:style>
  <w:style w:type="character" w:styleId="IntenseEmphasis">
    <w:name w:val="Intense Emphasis"/>
    <w:basedOn w:val="DefaultParagraphFont"/>
    <w:uiPriority w:val="21"/>
    <w:qFormat/>
    <w:rsid w:val="00B966FA"/>
    <w:rPr>
      <w:i/>
      <w:iCs/>
      <w:color w:val="0F4761" w:themeColor="accent1" w:themeShade="BF"/>
    </w:rPr>
  </w:style>
  <w:style w:type="paragraph" w:styleId="IntenseQuote">
    <w:name w:val="Intense Quote"/>
    <w:basedOn w:val="Normal"/>
    <w:next w:val="Normal"/>
    <w:link w:val="IntenseQuoteChar"/>
    <w:uiPriority w:val="30"/>
    <w:qFormat/>
    <w:rsid w:val="00B966F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966FA"/>
    <w:rPr>
      <w:i/>
      <w:iCs/>
      <w:color w:val="0F4761" w:themeColor="accent1" w:themeShade="BF"/>
    </w:rPr>
  </w:style>
  <w:style w:type="character" w:styleId="IntenseReference">
    <w:name w:val="Intense Reference"/>
    <w:basedOn w:val="DefaultParagraphFont"/>
    <w:uiPriority w:val="32"/>
    <w:qFormat/>
    <w:rsid w:val="00B966FA"/>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3</Pages>
  <Words>58</Words>
  <Characters>332</Characters>
  <Application>Microsoft Office Word</Application>
  <DocSecurity>0</DocSecurity>
  <Lines>2</Lines>
  <Paragraphs>1</Paragraphs>
  <ScaleCrop>false</ScaleCrop>
  <Company/>
  <LinksUpToDate>false</LinksUpToDate>
  <CharactersWithSpaces>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Dalton-Carriger</dc:creator>
  <cp:keywords/>
  <dc:description/>
  <cp:lastModifiedBy>Jessica Dalton-Carriger</cp:lastModifiedBy>
  <cp:revision>1</cp:revision>
  <dcterms:created xsi:type="dcterms:W3CDTF">2026-06-24T16:12:00Z</dcterms:created>
  <dcterms:modified xsi:type="dcterms:W3CDTF">2026-06-24T16:17:00Z</dcterms:modified>
</cp:coreProperties>
</file>