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0950" w:rsidR="00BA0950" w:rsidP="00BA0950" w:rsidRDefault="00BA0950" w14:paraId="387AFA32" w14:textId="1FCD177E">
      <w:pPr>
        <w:rPr>
          <w:b w:val="1"/>
          <w:bCs w:val="1"/>
        </w:rPr>
      </w:pPr>
      <w:r w:rsidRPr="357A054B" w:rsidR="00BA0950">
        <w:rPr>
          <w:b w:val="1"/>
          <w:bCs w:val="1"/>
        </w:rPr>
        <w:t>AI Literacy Template for Courses</w:t>
      </w:r>
    </w:p>
    <w:p w:rsidR="00BA0950" w:rsidP="00BA0950" w:rsidRDefault="00BA0950" w14:paraId="60DD2C06" w14:textId="77777777">
      <w:pPr>
        <w:spacing w:after="0"/>
      </w:pPr>
      <w:r>
        <w:t xml:space="preserve">This template is a practical tool to help you integrate AI literacy into any course without starting from </w:t>
      </w:r>
    </w:p>
    <w:p w:rsidR="00BA0950" w:rsidP="00BA0950" w:rsidRDefault="00BA0950" w14:paraId="1FEED68C" w14:textId="77777777">
      <w:pPr>
        <w:spacing w:after="0"/>
      </w:pPr>
      <w:r>
        <w:t xml:space="preserve">scratch. It provides a simple structure: a). focus area, b). Competency statement, c). performance </w:t>
      </w:r>
    </w:p>
    <w:p w:rsidR="00BA0950" w:rsidP="00BA0950" w:rsidRDefault="00BA0950" w14:paraId="28A96FB5" w14:textId="77777777">
      <w:pPr>
        <w:spacing w:after="0"/>
      </w:pPr>
      <w:r>
        <w:t xml:space="preserve">indicators, and d). assessment. Use it as a worksheet to design one AI-related competency at a time </w:t>
      </w:r>
    </w:p>
    <w:p w:rsidR="00BA0950" w:rsidP="00BA0950" w:rsidRDefault="00BA0950" w14:paraId="072F4B19" w14:textId="77777777">
      <w:pPr>
        <w:spacing w:after="0"/>
      </w:pPr>
      <w:r>
        <w:t xml:space="preserve">adapted to your discipline. The resulting framework will ensure your students build the skills they need </w:t>
      </w:r>
    </w:p>
    <w:p w:rsidR="00BA0950" w:rsidP="00BA0950" w:rsidRDefault="00BA0950" w14:paraId="3C60B77A" w14:textId="3B8DB2C9">
      <w:pPr>
        <w:spacing w:after="0"/>
      </w:pPr>
      <w:r>
        <w:t>for ethical, effective, and career-relevant use of AI.</w:t>
      </w:r>
    </w:p>
    <w:p w:rsidR="00BA0950" w:rsidP="00BA0950" w:rsidRDefault="00BA0950" w14:paraId="4610AE66" w14:textId="77777777">
      <w:pPr>
        <w:spacing w:after="0"/>
      </w:pPr>
    </w:p>
    <w:p w:rsidRPr="00BA0950" w:rsidR="00BA0950" w:rsidP="00BA0950" w:rsidRDefault="00BA0950" w14:paraId="656BA267" w14:textId="77777777">
      <w:pPr>
        <w:rPr>
          <w:b/>
          <w:bCs/>
        </w:rPr>
      </w:pPr>
      <w:r w:rsidRPr="00BA0950">
        <w:rPr>
          <w:b/>
          <w:bCs/>
        </w:rPr>
        <w:t>How to use this template:</w:t>
      </w:r>
    </w:p>
    <w:p w:rsidR="00BA0950" w:rsidP="00BA0950" w:rsidRDefault="00BA0950" w14:paraId="6D423683" w14:textId="05568B5D">
      <w:pPr>
        <w:pStyle w:val="ListParagraph"/>
        <w:numPr>
          <w:ilvl w:val="0"/>
          <w:numId w:val="1"/>
        </w:numPr>
      </w:pPr>
      <w:r>
        <w:t>Fill in ONE row per domain or focus area.</w:t>
      </w:r>
    </w:p>
    <w:p w:rsidR="00BA0950" w:rsidP="00BA0950" w:rsidRDefault="00BA0950" w14:paraId="20322B6A" w14:textId="302F710B">
      <w:pPr>
        <w:pStyle w:val="ListParagraph"/>
        <w:numPr>
          <w:ilvl w:val="0"/>
          <w:numId w:val="1"/>
        </w:numPr>
      </w:pPr>
      <w:r>
        <w:t>Start small: pick one task or assignment in your course to “AI-enhance.”</w:t>
      </w:r>
    </w:p>
    <w:p w:rsidR="00BA0950" w:rsidP="00BA0950" w:rsidRDefault="00BA0950" w14:paraId="3FB843AB" w14:textId="3DBEC488">
      <w:pPr>
        <w:pStyle w:val="ListParagraph"/>
        <w:numPr>
          <w:ilvl w:val="0"/>
          <w:numId w:val="1"/>
        </w:numPr>
      </w:pPr>
      <w:r>
        <w:t>Build over time as the template grows with you.</w:t>
      </w:r>
    </w:p>
    <w:p w:rsidR="00BA0950" w:rsidP="00BA0950" w:rsidRDefault="00BA0950" w14:paraId="45A08AC5" w14:textId="77777777">
      <w:pPr>
        <w:pBdr>
          <w:bottom w:val="single" w:color="auto" w:sz="4" w:space="1"/>
        </w:pBdr>
      </w:pPr>
    </w:p>
    <w:p w:rsidRPr="00BA0950" w:rsidR="00BA0950" w:rsidP="00BA0950" w:rsidRDefault="00BA0950" w14:paraId="1B08DFE0" w14:textId="08FF4FAE">
      <w:pPr>
        <w:rPr>
          <w:b/>
          <w:bCs/>
        </w:rPr>
      </w:pPr>
      <w:r w:rsidRPr="00BA0950">
        <w:rPr>
          <w:b/>
          <w:bCs/>
        </w:rPr>
        <w:t>Step 1. Determine Focus Area</w:t>
      </w:r>
    </w:p>
    <w:p w:rsidRPr="00BA0950" w:rsidR="00BA0950" w:rsidP="00BA0950" w:rsidRDefault="00BA0950" w14:paraId="3E81454E" w14:textId="77777777">
      <w:pPr>
        <w:spacing w:after="0"/>
        <w:rPr>
          <w:b/>
          <w:bCs/>
        </w:rPr>
      </w:pPr>
      <w:r>
        <w:t xml:space="preserve">Pick one area where AI is most relevant to your discipline (examples: </w:t>
      </w:r>
      <w:r w:rsidRPr="00BA0950">
        <w:rPr>
          <w:b/>
          <w:bCs/>
        </w:rPr>
        <w:t xml:space="preserve">Understanding AI Basics, </w:t>
      </w:r>
    </w:p>
    <w:p w:rsidR="00BA0950" w:rsidP="00BA0950" w:rsidRDefault="00BA0950" w14:paraId="004C8C45" w14:textId="0CFD739D">
      <w:pPr>
        <w:spacing w:after="0"/>
      </w:pPr>
      <w:r w:rsidRPr="00BA0950">
        <w:rPr>
          <w:b/>
          <w:bCs/>
        </w:rPr>
        <w:t>Evaluating Outputs, Ethical Use, Workforce Application</w:t>
      </w:r>
      <w:r>
        <w:t>).</w:t>
      </w:r>
    </w:p>
    <w:p w:rsidR="00BA0950" w:rsidP="00BA0950" w:rsidRDefault="00BA0950" w14:paraId="72490DCC" w14:textId="77777777">
      <w:pPr>
        <w:spacing w:after="0"/>
      </w:pPr>
    </w:p>
    <w:p w:rsidRPr="00BA0950" w:rsidR="00BA0950" w:rsidP="0F8F70B5" w:rsidRDefault="00BA0950" w14:paraId="13ADD8C2" w14:textId="119B1CA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u w:val="single"/>
        </w:rPr>
      </w:pPr>
      <w:r w:rsidRPr="0F8F70B5" w:rsidR="00BA0950">
        <w:rPr>
          <w:b w:val="1"/>
          <w:bCs w:val="1"/>
        </w:rPr>
        <w:t>Domain/Focus Area:</w:t>
      </w:r>
      <w:r w:rsidR="00BA0950">
        <w:rPr/>
        <w:t xml:space="preserve"> </w:t>
      </w:r>
      <w:r w:rsidR="5F632D2B">
        <w:rPr/>
        <w:t xml:space="preserve"> </w:t>
      </w:r>
      <w:r w:rsidRPr="0F8F70B5" w:rsidR="7FFE8D67">
        <w:rPr>
          <w:u w:val="single"/>
        </w:rPr>
        <w:t>AI Fundamentals</w:t>
      </w:r>
    </w:p>
    <w:p w:rsidR="00BA0950" w:rsidP="00BA0950" w:rsidRDefault="00BA0950" w14:paraId="4C1D49F3" w14:textId="77777777"/>
    <w:p w:rsidRPr="00BA0950" w:rsidR="00BA0950" w:rsidP="00BA0950" w:rsidRDefault="00BA0950" w14:paraId="0F614BF8" w14:textId="77A33B0D">
      <w:pPr>
        <w:rPr>
          <w:b/>
          <w:bCs/>
        </w:rPr>
      </w:pPr>
      <w:r w:rsidRPr="00BA0950">
        <w:rPr>
          <w:b/>
          <w:bCs/>
        </w:rPr>
        <w:t>Step 2. Craft Competency Statement</w:t>
      </w:r>
    </w:p>
    <w:p w:rsidR="00BA0950" w:rsidP="00BA0950" w:rsidRDefault="00BA0950" w14:paraId="22AC2180" w14:textId="77777777">
      <w:pPr>
        <w:spacing w:after="0"/>
      </w:pPr>
      <w:r>
        <w:t>Frame in a clear, student-friendly way.</w:t>
      </w:r>
    </w:p>
    <w:p w:rsidRPr="00BA0950" w:rsidR="00BA0950" w:rsidP="00BA0950" w:rsidRDefault="00BA0950" w14:paraId="408DDE35" w14:textId="77777777">
      <w:pPr>
        <w:spacing w:after="0"/>
        <w:rPr>
          <w:b/>
          <w:bCs/>
        </w:rPr>
      </w:pPr>
      <w:r w:rsidRPr="00BA0950">
        <w:rPr>
          <w:b/>
          <w:bCs/>
        </w:rPr>
        <w:t>Competency Statement (What should students know and be able to do?):</w:t>
      </w:r>
    </w:p>
    <w:p w:rsidR="00BA0950" w:rsidP="00BA0950" w:rsidRDefault="00BA0950" w14:paraId="1D9277D7" w14:textId="77777777">
      <w:pPr>
        <w:spacing w:after="0"/>
        <w:rPr>
          <w:b/>
          <w:bCs/>
          <w:i/>
          <w:iCs/>
          <w:sz w:val="20"/>
          <w:szCs w:val="20"/>
        </w:rPr>
      </w:pPr>
      <w:r w:rsidRPr="00BA0950">
        <w:rPr>
          <w:b/>
          <w:bCs/>
          <w:i/>
          <w:iCs/>
          <w:sz w:val="20"/>
          <w:szCs w:val="20"/>
        </w:rPr>
        <w:t>*Remember competency statements begin with an observable, measurable verb.</w:t>
      </w:r>
    </w:p>
    <w:p w:rsidRPr="00BA0950" w:rsidR="00957CC0" w:rsidP="00BA0950" w:rsidRDefault="00957CC0" w14:paraId="53DF29FE" w14:textId="77777777">
      <w:pPr>
        <w:spacing w:after="0"/>
        <w:rPr>
          <w:b/>
          <w:bCs/>
          <w:i/>
          <w:iCs/>
          <w:sz w:val="20"/>
          <w:szCs w:val="20"/>
        </w:rPr>
      </w:pPr>
    </w:p>
    <w:p w:rsidR="273BEB5A" w:rsidP="169F2986" w:rsidRDefault="273BEB5A" w14:paraId="771A5395" w14:textId="75F3012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169F2986" w:rsidR="273BEB5A">
        <w:rPr>
          <w:u w:val="single"/>
        </w:rPr>
        <w:t xml:space="preserve">Demonstrate foundational knowledge of AI </w:t>
      </w:r>
      <w:r w:rsidRPr="169F2986" w:rsidR="273BEB5A">
        <w:rPr>
          <w:u w:val="single"/>
        </w:rPr>
        <w:t>and how</w:t>
      </w:r>
      <w:r w:rsidRPr="169F2986" w:rsidR="273BEB5A">
        <w:rPr>
          <w:u w:val="single"/>
        </w:rPr>
        <w:t xml:space="preserve"> it generates responses </w:t>
      </w:r>
    </w:p>
    <w:p w:rsidR="00BA0950" w:rsidRDefault="00BA0950" w14:paraId="495F7B32" w14:textId="05C1F544">
      <w:pPr>
        <w:rPr>
          <w:b/>
          <w:bCs/>
        </w:rPr>
      </w:pPr>
    </w:p>
    <w:p w:rsidRPr="00BA0950" w:rsidR="00BA0950" w:rsidP="00BA0950" w:rsidRDefault="00BA0950" w14:paraId="52006351" w14:textId="42AEDCF5">
      <w:pPr>
        <w:rPr>
          <w:b/>
          <w:bCs/>
        </w:rPr>
      </w:pPr>
      <w:r w:rsidRPr="00BA0950">
        <w:rPr>
          <w:b/>
          <w:bCs/>
        </w:rPr>
        <w:t>Step 3. Define Performance Indicators</w:t>
      </w:r>
    </w:p>
    <w:p w:rsidR="00BA0950" w:rsidP="00BA0950" w:rsidRDefault="00BA0950" w14:paraId="73EF0280" w14:textId="77777777">
      <w:r>
        <w:t>List observable behaviors or evidence that show students have mastered the competency.</w:t>
      </w:r>
    </w:p>
    <w:p w:rsidR="00D8670B" w:rsidP="169F2986" w:rsidRDefault="00D8670B" w14:paraId="4813D501" w14:textId="5BC4CD4C">
      <w:pPr>
        <w:pStyle w:val="ListParagraph"/>
        <w:numPr>
          <w:ilvl w:val="0"/>
          <w:numId w:val="2"/>
        </w:numPr>
        <w:rPr>
          <w:u w:val="single"/>
        </w:rPr>
      </w:pPr>
      <w:r w:rsidR="00D8670B">
        <w:rPr/>
        <w:t xml:space="preserve">Indicator 1: </w:t>
      </w:r>
      <w:r w:rsidRPr="169F2986" w:rsidR="4AB00031">
        <w:rPr>
          <w:u w:val="single"/>
        </w:rPr>
        <w:t>Identify i</w:t>
      </w:r>
      <w:r w:rsidRPr="169F2986" w:rsidR="6E949517">
        <w:rPr>
          <w:u w:val="single"/>
        </w:rPr>
        <w:t>ncom</w:t>
      </w:r>
      <w:r w:rsidRPr="169F2986" w:rsidR="6E949517">
        <w:rPr>
          <w:u w:val="single"/>
        </w:rPr>
        <w:t xml:space="preserve">plete information or hallucinated content </w:t>
      </w:r>
    </w:p>
    <w:p w:rsidR="00BA0950" w:rsidP="169F2986" w:rsidRDefault="00BA0950" w14:paraId="2B9353BA" w14:textId="49D4531F">
      <w:pPr>
        <w:pStyle w:val="ListParagraph"/>
        <w:numPr>
          <w:ilvl w:val="0"/>
          <w:numId w:val="2"/>
        </w:numPr>
        <w:rPr>
          <w:u w:val="single"/>
        </w:rPr>
      </w:pPr>
      <w:r w:rsidR="00BA0950">
        <w:rPr/>
        <w:t xml:space="preserve">Indicator 2: </w:t>
      </w:r>
      <w:r w:rsidRPr="169F2986" w:rsidR="00F343EF">
        <w:rPr>
          <w:rStyle w:val="normaltextrun"/>
          <w:color w:val="000000" w:themeColor="text1" w:themeTint="FF" w:themeShade="FF"/>
          <w:u w:val="single"/>
        </w:rPr>
        <w:t>Evaluate the strengths and weaknesses</w:t>
      </w:r>
      <w:r w:rsidRPr="169F2986" w:rsidR="058C6DFC">
        <w:rPr>
          <w:rStyle w:val="normaltextrun"/>
          <w:color w:val="000000" w:themeColor="text1" w:themeTint="FF" w:themeShade="FF"/>
          <w:u w:val="single"/>
        </w:rPr>
        <w:t xml:space="preserve"> of the AI generated abstract</w:t>
      </w:r>
      <w:r w:rsidRPr="169F2986" w:rsidR="696E5FDE">
        <w:rPr>
          <w:rStyle w:val="normaltextrun"/>
          <w:color w:val="000000" w:themeColor="text1" w:themeTint="FF" w:themeShade="FF"/>
          <w:u w:val="single"/>
        </w:rPr>
        <w:t xml:space="preserve"> </w:t>
      </w:r>
    </w:p>
    <w:p w:rsidRPr="00F343EF" w:rsidR="00F343EF" w:rsidP="169F2986" w:rsidRDefault="00BA0950" w14:paraId="5B817CA3" w14:textId="59DDC66B">
      <w:pPr>
        <w:pStyle w:val="ListParagraph"/>
        <w:numPr>
          <w:ilvl w:val="0"/>
          <w:numId w:val="2"/>
        </w:numPr>
        <w:rPr>
          <w:u w:val="single"/>
        </w:rPr>
      </w:pPr>
      <w:r w:rsidR="00BA0950">
        <w:rPr/>
        <w:t xml:space="preserve">Indicator 3: </w:t>
      </w:r>
      <w:r w:rsidRPr="169F2986" w:rsidR="51BEA545">
        <w:rPr>
          <w:u w:val="single"/>
        </w:rPr>
        <w:t xml:space="preserve">Describe common limitations of AI systems </w:t>
      </w:r>
      <w:r w:rsidRPr="169F2986" w:rsidR="4F1501C5">
        <w:rPr>
          <w:u w:val="single"/>
        </w:rPr>
        <w:t>(reflection)</w:t>
      </w:r>
    </w:p>
    <w:p w:rsidR="00BA0950" w:rsidP="00F343EF" w:rsidRDefault="00BA0950" w14:paraId="3F5CA774" w14:textId="1197712E">
      <w:pPr>
        <w:pStyle w:val="ListParagraph"/>
      </w:pPr>
    </w:p>
    <w:p w:rsidRPr="00BA0950" w:rsidR="00BA0950" w:rsidP="00BA0950" w:rsidRDefault="00BA0950" w14:paraId="6090EE52" w14:textId="77777777">
      <w:pPr>
        <w:ind w:firstLine="720"/>
        <w:rPr>
          <w:b/>
          <w:bCs/>
        </w:rPr>
      </w:pPr>
      <w:r w:rsidRPr="00BA0950">
        <w:rPr>
          <w:b/>
          <w:bCs/>
        </w:rPr>
        <w:t>Level of Proficiency</w:t>
      </w:r>
    </w:p>
    <w:p w:rsidR="00BA0950" w:rsidP="00BA0950" w:rsidRDefault="00BA0950" w14:paraId="3313B02F" w14:textId="77777777">
      <w:pPr>
        <w:ind w:firstLine="720"/>
      </w:pPr>
      <w:r>
        <w:t>If you want to scaffold expectations, decide whether this is:</w:t>
      </w:r>
    </w:p>
    <w:p w:rsidR="00BA0950" w:rsidP="00BA0950" w:rsidRDefault="00BA0950" w14:paraId="320250C7" w14:textId="6E945A73">
      <w:pPr>
        <w:pStyle w:val="ListParagraph"/>
        <w:numPr>
          <w:ilvl w:val="0"/>
          <w:numId w:val="4"/>
        </w:numPr>
      </w:pPr>
      <w:r>
        <w:t>Introductory (recognize, recall, practice with guidance)</w:t>
      </w:r>
    </w:p>
    <w:p w:rsidR="00BA0950" w:rsidP="00BA0950" w:rsidRDefault="00BA0950" w14:paraId="1DE1BC36" w14:textId="6E3066B5">
      <w:pPr>
        <w:pStyle w:val="ListParagraph"/>
        <w:numPr>
          <w:ilvl w:val="0"/>
          <w:numId w:val="4"/>
        </w:numPr>
      </w:pPr>
      <w:r>
        <w:t>Intermediate (apply, compare, evaluate)</w:t>
      </w:r>
    </w:p>
    <w:p w:rsidR="00BA0950" w:rsidP="00BA0950" w:rsidRDefault="00BA0950" w14:paraId="77FE15E4" w14:textId="4528D322">
      <w:pPr>
        <w:pStyle w:val="ListParagraph"/>
        <w:numPr>
          <w:ilvl w:val="0"/>
          <w:numId w:val="4"/>
        </w:numPr>
      </w:pPr>
      <w:r>
        <w:t>Advanced (create, integrate, transfer to workplace context)</w:t>
      </w:r>
    </w:p>
    <w:p w:rsidR="00BA0950" w:rsidP="00BA0950" w:rsidRDefault="00BA0950" w14:paraId="3215CB26" w14:textId="77777777"/>
    <w:p w:rsidRPr="00BA0950" w:rsidR="00BA0950" w:rsidP="00BA0950" w:rsidRDefault="00BA0950" w14:paraId="699AC775" w14:textId="323EE64C">
      <w:pPr>
        <w:rPr>
          <w:b/>
          <w:bCs/>
        </w:rPr>
      </w:pPr>
      <w:r w:rsidRPr="00BA0950">
        <w:rPr>
          <w:b/>
          <w:bCs/>
        </w:rPr>
        <w:t>Step 4. Design an Assessment</w:t>
      </w:r>
    </w:p>
    <w:p w:rsidR="00BA0950" w:rsidP="00BA0950" w:rsidRDefault="00BA0950" w14:paraId="71E2C89D" w14:textId="77777777">
      <w:r>
        <w:t>Create one activity or assignment that demonstrates student mastery.</w:t>
      </w:r>
    </w:p>
    <w:p w:rsidRPr="00BA0950" w:rsidR="00BA0950" w:rsidP="00BA0950" w:rsidRDefault="00BA0950" w14:paraId="24372B91" w14:textId="77777777">
      <w:pPr>
        <w:rPr>
          <w:b/>
          <w:bCs/>
        </w:rPr>
      </w:pPr>
      <w:r w:rsidRPr="00BA0950">
        <w:rPr>
          <w:b/>
          <w:bCs/>
        </w:rPr>
        <w:t>Assessment Idea (What will students do? What evidence will I collect?):</w:t>
      </w:r>
    </w:p>
    <w:p w:rsidRPr="008C447B" w:rsidR="00BA0950" w:rsidP="00BA0950" w:rsidRDefault="000649CA" w14:paraId="3AB992C4" w14:textId="339E9C0D">
      <w:pPr>
        <w:rPr>
          <w:u w:val="single"/>
        </w:rPr>
      </w:pPr>
      <w:r w:rsidRPr="0F8F70B5" w:rsidR="000649CA">
        <w:rPr>
          <w:u w:val="single"/>
        </w:rPr>
        <w:t>Compare the Sample Abstract [</w:t>
      </w:r>
      <w:r w:rsidRPr="0F8F70B5" w:rsidR="000649CA">
        <w:rPr>
          <w:rStyle w:val="normaltextrun"/>
          <w:color w:val="000000" w:themeColor="text1" w:themeTint="FF" w:themeShade="FF"/>
          <w:u w:val="single"/>
        </w:rPr>
        <w:t>Oltjenbruns, K. A. (1991) Positive outcomes of adolescents’ experience with grief. </w:t>
      </w:r>
      <w:r w:rsidRPr="0F8F70B5" w:rsidR="000649CA">
        <w:rPr>
          <w:rStyle w:val="normaltextrun"/>
          <w:i w:val="1"/>
          <w:iCs w:val="1"/>
          <w:color w:val="000000" w:themeColor="text1" w:themeTint="FF" w:themeShade="FF"/>
          <w:u w:val="single"/>
        </w:rPr>
        <w:t>Journal of Adolescent Research, 6 </w:t>
      </w:r>
      <w:r w:rsidRPr="0F8F70B5" w:rsidR="000649CA">
        <w:rPr>
          <w:rStyle w:val="normaltextrun"/>
          <w:color w:val="000000" w:themeColor="text1" w:themeTint="FF" w:themeShade="FF"/>
          <w:u w:val="single"/>
        </w:rPr>
        <w:t xml:space="preserve">(1), 43–53.] to an AI generated abstract of the </w:t>
      </w:r>
      <w:r w:rsidRPr="0F8F70B5" w:rsidR="000649CA">
        <w:rPr>
          <w:rStyle w:val="normaltextrun"/>
          <w:color w:val="000000" w:themeColor="text1" w:themeTint="FF" w:themeShade="FF"/>
          <w:u w:val="single"/>
        </w:rPr>
        <w:t>Oltenbruns</w:t>
      </w:r>
      <w:r w:rsidRPr="0F8F70B5" w:rsidR="000649CA">
        <w:rPr>
          <w:rStyle w:val="normaltextrun"/>
          <w:color w:val="000000" w:themeColor="text1" w:themeTint="FF" w:themeShade="FF"/>
          <w:u w:val="single"/>
        </w:rPr>
        <w:t xml:space="preserve"> article.</w:t>
      </w:r>
      <w:r w:rsidRPr="0F8F70B5" w:rsidR="000649CA">
        <w:rPr>
          <w:rStyle w:val="normaltextrun"/>
          <w:color w:val="000000" w:themeColor="text1" w:themeTint="FF" w:themeShade="FF"/>
          <w:u w:val="single"/>
        </w:rPr>
        <w:t xml:space="preserve"> </w:t>
      </w:r>
      <w:r w:rsidRPr="0F8F70B5" w:rsidR="00A951C2">
        <w:rPr>
          <w:u w:val="single"/>
        </w:rPr>
        <w:t xml:space="preserve">Students will </w:t>
      </w:r>
      <w:r w:rsidRPr="0F8F70B5" w:rsidR="00A951C2">
        <w:rPr>
          <w:u w:val="single"/>
        </w:rPr>
        <w:t>submit</w:t>
      </w:r>
      <w:r w:rsidRPr="0F8F70B5" w:rsidR="00A951C2">
        <w:rPr>
          <w:u w:val="single"/>
        </w:rPr>
        <w:t xml:space="preserve"> </w:t>
      </w:r>
      <w:r w:rsidRPr="0F8F70B5" w:rsidR="74BE4B74">
        <w:rPr>
          <w:u w:val="single"/>
        </w:rPr>
        <w:t>an evaluation and reflection</w:t>
      </w:r>
      <w:r w:rsidRPr="0F8F70B5" w:rsidR="007714F4">
        <w:rPr>
          <w:rStyle w:val="normaltextrun"/>
          <w:color w:val="000000" w:themeColor="text1" w:themeTint="FF" w:themeShade="FF"/>
          <w:u w:val="single"/>
        </w:rPr>
        <w:t xml:space="preserve"> on the information in the AI generated abstract</w:t>
      </w:r>
      <w:r w:rsidRPr="0F8F70B5" w:rsidR="007714F4">
        <w:rPr>
          <w:u w:val="single"/>
        </w:rPr>
        <w:t xml:space="preserve">. </w:t>
      </w:r>
    </w:p>
    <w:p w:rsidR="00BA0950" w:rsidP="00BA0950" w:rsidRDefault="00BA0950" w14:paraId="52834EC7" w14:textId="77777777"/>
    <w:p w:rsidRPr="00BA0950" w:rsidR="00BA0950" w:rsidP="00BA0950" w:rsidRDefault="00BA0950" w14:paraId="2E6149CA" w14:textId="7C2C81FA">
      <w:pPr>
        <w:rPr>
          <w:b/>
          <w:bCs/>
        </w:rPr>
      </w:pPr>
      <w:r w:rsidRPr="00BA0950">
        <w:rPr>
          <w:b/>
          <w:bCs/>
        </w:rPr>
        <w:t>Step 5. Align with Course Outcomes</w:t>
      </w:r>
    </w:p>
    <w:p w:rsidR="00BA0950" w:rsidP="00BA0950" w:rsidRDefault="00BA0950" w14:paraId="65589190" w14:textId="77777777">
      <w:r>
        <w:t>Briefly note how this competency supports or enhances your existing course learning outcomes.</w:t>
      </w:r>
    </w:p>
    <w:p w:rsidRPr="00BA0950" w:rsidR="00BA0950" w:rsidP="00BA0950" w:rsidRDefault="00BA0950" w14:paraId="11D53096" w14:textId="77777777">
      <w:pPr>
        <w:rPr>
          <w:b/>
          <w:bCs/>
        </w:rPr>
      </w:pPr>
      <w:r w:rsidRPr="00BA0950">
        <w:rPr>
          <w:b/>
          <w:bCs/>
        </w:rPr>
        <w:t>Connection to Course Outcomes:</w:t>
      </w:r>
    </w:p>
    <w:p w:rsidRPr="001F1D94" w:rsidR="00BA0950" w:rsidP="00BA0950" w:rsidRDefault="00B33A01" w14:paraId="373842C3" w14:textId="5D5F4D11">
      <w:pPr>
        <w:rPr>
          <w:rFonts w:ascii="Calibri" w:hAnsi="Calibri" w:eastAsia="Times New Roman" w:cs="Calibri"/>
          <w:color w:val="000000"/>
          <w:u w:val="single"/>
        </w:rPr>
      </w:pPr>
      <w:r w:rsidRPr="169F2986" w:rsidR="00B33A01">
        <w:rPr>
          <w:u w:val="single"/>
        </w:rPr>
        <w:t>Course</w:t>
      </w:r>
      <w:r w:rsidRPr="169F2986" w:rsidR="007C27AC">
        <w:rPr>
          <w:u w:val="single"/>
        </w:rPr>
        <w:t xml:space="preserve"> </w:t>
      </w:r>
      <w:r w:rsidRPr="169F2986" w:rsidR="00643718">
        <w:rPr>
          <w:u w:val="single"/>
        </w:rPr>
        <w:t xml:space="preserve">Learning Outcome: </w:t>
      </w:r>
      <w:r w:rsidRPr="169F2986" w:rsidR="00643718">
        <w:rPr>
          <w:rFonts w:ascii="Calibri" w:hAnsi="Calibri" w:eastAsia="Times New Roman" w:cs="Calibri"/>
          <w:color w:val="000000" w:themeColor="text1" w:themeTint="FF" w:themeShade="FF"/>
          <w:u w:val="single"/>
        </w:rPr>
        <w:t>Understand and communicate the impact of scientific evidence on society</w:t>
      </w:r>
      <w:r w:rsidRPr="169F2986" w:rsidR="00643718">
        <w:rPr>
          <w:rFonts w:ascii="Calibri" w:hAnsi="Calibri" w:eastAsia="Times New Roman" w:cs="Calibri"/>
          <w:color w:val="000000" w:themeColor="text1" w:themeTint="FF" w:themeShade="FF"/>
          <w:u w:val="single"/>
        </w:rPr>
        <w:t xml:space="preserve">. This assignment will </w:t>
      </w:r>
      <w:r w:rsidRPr="169F2986" w:rsidR="00016E49">
        <w:rPr>
          <w:rFonts w:ascii="Calibri" w:hAnsi="Calibri" w:eastAsia="Times New Roman" w:cs="Calibri"/>
          <w:color w:val="000000" w:themeColor="text1" w:themeTint="FF" w:themeShade="FF"/>
          <w:u w:val="single"/>
        </w:rPr>
        <w:t xml:space="preserve">provide students with the opportunity to </w:t>
      </w:r>
      <w:r w:rsidRPr="169F2986" w:rsidR="0062317B">
        <w:rPr>
          <w:rFonts w:ascii="Calibri" w:hAnsi="Calibri" w:eastAsia="Times New Roman" w:cs="Calibri"/>
          <w:color w:val="000000" w:themeColor="text1" w:themeTint="FF" w:themeShade="FF"/>
          <w:u w:val="single"/>
        </w:rPr>
        <w:t xml:space="preserve">evaluate the </w:t>
      </w:r>
      <w:r w:rsidRPr="169F2986" w:rsidR="00281B26">
        <w:rPr>
          <w:rFonts w:ascii="Calibri" w:hAnsi="Calibri" w:eastAsia="Times New Roman" w:cs="Calibri"/>
          <w:color w:val="000000" w:themeColor="text1" w:themeTint="FF" w:themeShade="FF"/>
          <w:u w:val="single"/>
        </w:rPr>
        <w:t>validity of AI</w:t>
      </w:r>
      <w:r w:rsidRPr="169F2986" w:rsidR="00C7288B">
        <w:rPr>
          <w:rFonts w:ascii="Calibri" w:hAnsi="Calibri" w:eastAsia="Times New Roman" w:cs="Calibri"/>
          <w:color w:val="000000" w:themeColor="text1" w:themeTint="FF" w:themeShade="FF"/>
          <w:u w:val="single"/>
        </w:rPr>
        <w:t xml:space="preserve">’s summary of a </w:t>
      </w:r>
      <w:r w:rsidRPr="169F2986" w:rsidR="00976A26">
        <w:rPr>
          <w:rFonts w:ascii="Calibri" w:hAnsi="Calibri" w:eastAsia="Times New Roman" w:cs="Calibri"/>
          <w:color w:val="000000" w:themeColor="text1" w:themeTint="FF" w:themeShade="FF"/>
          <w:u w:val="single"/>
        </w:rPr>
        <w:t xml:space="preserve">peer reviewed scientific study as compared to </w:t>
      </w:r>
      <w:r w:rsidRPr="169F2986" w:rsidR="008A3425">
        <w:rPr>
          <w:rFonts w:ascii="Calibri" w:hAnsi="Calibri" w:eastAsia="Times New Roman" w:cs="Calibri"/>
          <w:color w:val="000000" w:themeColor="text1" w:themeTint="FF" w:themeShade="FF"/>
          <w:u w:val="single"/>
        </w:rPr>
        <w:t>a human generated summary</w:t>
      </w:r>
      <w:r w:rsidRPr="169F2986" w:rsidR="00F61949">
        <w:rPr>
          <w:rFonts w:ascii="Calibri" w:hAnsi="Calibri" w:eastAsia="Times New Roman" w:cs="Calibri"/>
          <w:color w:val="000000" w:themeColor="text1" w:themeTint="FF" w:themeShade="FF"/>
          <w:u w:val="single"/>
        </w:rPr>
        <w:t xml:space="preserve">. </w:t>
      </w:r>
      <w:r w:rsidRPr="169F2986" w:rsidR="00026E27">
        <w:rPr>
          <w:rFonts w:ascii="Calibri" w:hAnsi="Calibri" w:eastAsia="Times New Roman" w:cs="Calibri"/>
          <w:color w:val="000000" w:themeColor="text1" w:themeTint="FF" w:themeShade="FF"/>
          <w:u w:val="single"/>
        </w:rPr>
        <w:t xml:space="preserve">This assignment supports </w:t>
      </w:r>
      <w:r w:rsidRPr="169F2986" w:rsidR="007C27AC">
        <w:rPr>
          <w:rFonts w:ascii="Calibri" w:hAnsi="Calibri" w:eastAsia="Times New Roman" w:cs="Calibri"/>
          <w:color w:val="000000" w:themeColor="text1" w:themeTint="FF" w:themeShade="FF"/>
          <w:u w:val="single"/>
        </w:rPr>
        <w:t xml:space="preserve">the course outcome </w:t>
      </w:r>
      <w:r w:rsidRPr="169F2986" w:rsidR="00EF4251">
        <w:rPr>
          <w:rFonts w:ascii="Calibri" w:hAnsi="Calibri" w:eastAsia="Times New Roman" w:cs="Calibri"/>
          <w:color w:val="000000" w:themeColor="text1" w:themeTint="FF" w:themeShade="FF"/>
          <w:u w:val="single"/>
        </w:rPr>
        <w:t xml:space="preserve">by </w:t>
      </w:r>
      <w:r w:rsidRPr="169F2986" w:rsidR="00D135E6">
        <w:rPr>
          <w:rFonts w:ascii="Calibri" w:hAnsi="Calibri" w:eastAsia="Times New Roman" w:cs="Calibri"/>
          <w:color w:val="000000" w:themeColor="text1" w:themeTint="FF" w:themeShade="FF"/>
          <w:u w:val="single"/>
        </w:rPr>
        <w:t xml:space="preserve">increasing students’ knowledge of the strengths and weaknesses of human and AI generated </w:t>
      </w:r>
      <w:r w:rsidRPr="169F2986" w:rsidR="5561A070">
        <w:rPr>
          <w:rFonts w:ascii="Calibri" w:hAnsi="Calibri" w:eastAsia="Times New Roman" w:cs="Calibri"/>
          <w:color w:val="000000" w:themeColor="text1" w:themeTint="FF" w:themeShade="FF"/>
          <w:u w:val="single"/>
        </w:rPr>
        <w:t>abstract</w:t>
      </w:r>
      <w:r w:rsidRPr="169F2986" w:rsidR="00F830B0">
        <w:rPr>
          <w:rFonts w:ascii="Calibri" w:hAnsi="Calibri" w:eastAsia="Times New Roman" w:cs="Calibri"/>
          <w:color w:val="000000" w:themeColor="text1" w:themeTint="FF" w:themeShade="FF"/>
          <w:u w:val="single"/>
        </w:rPr>
        <w:t>s</w:t>
      </w:r>
      <w:r w:rsidRPr="169F2986" w:rsidR="43286E61">
        <w:rPr>
          <w:rFonts w:ascii="Calibri" w:hAnsi="Calibri" w:eastAsia="Times New Roman" w:cs="Calibri"/>
          <w:color w:val="000000" w:themeColor="text1" w:themeTint="FF" w:themeShade="FF"/>
          <w:u w:val="single"/>
        </w:rPr>
        <w:t xml:space="preserve">. </w:t>
      </w:r>
    </w:p>
    <w:p w:rsidR="00095F5A" w:rsidP="00BA0950" w:rsidRDefault="00095F5A" w14:paraId="65E350B8" w14:textId="7C404A75"/>
    <w:sectPr w:rsidR="00095F5A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3C11" w:rsidP="00BA0950" w:rsidRDefault="00543C11" w14:paraId="79CC4799" w14:textId="77777777">
      <w:pPr>
        <w:spacing w:after="0" w:line="240" w:lineRule="auto"/>
      </w:pPr>
      <w:r>
        <w:separator/>
      </w:r>
    </w:p>
  </w:endnote>
  <w:endnote w:type="continuationSeparator" w:id="0">
    <w:p w:rsidR="00543C11" w:rsidP="00BA0950" w:rsidRDefault="00543C11" w14:paraId="387C7A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3C11" w:rsidP="00BA0950" w:rsidRDefault="00543C11" w14:paraId="21842B21" w14:textId="77777777">
      <w:pPr>
        <w:spacing w:after="0" w:line="240" w:lineRule="auto"/>
      </w:pPr>
      <w:r>
        <w:separator/>
      </w:r>
    </w:p>
  </w:footnote>
  <w:footnote w:type="continuationSeparator" w:id="0">
    <w:p w:rsidR="00543C11" w:rsidP="00BA0950" w:rsidRDefault="00543C11" w14:paraId="0DBA5F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0950" w:rsidP="00BA0950" w:rsidRDefault="00BA0950" w14:paraId="148D2B0D" w14:textId="77777777">
    <w:pPr>
      <w:spacing w:after="0"/>
      <w:jc w:val="right"/>
      <w:rPr>
        <w:b/>
        <w:bCs/>
      </w:rPr>
    </w:pPr>
    <w:r>
      <w:rPr>
        <w:b/>
        <w:bCs/>
      </w:rPr>
      <w:t>Tennessee Board of Regents</w:t>
    </w:r>
  </w:p>
  <w:p w:rsidRPr="00BA0950" w:rsidR="00BA0950" w:rsidP="00BA0950" w:rsidRDefault="00BA0950" w14:paraId="389CCB28" w14:textId="0B4D5677">
    <w:pPr>
      <w:spacing w:after="0"/>
      <w:jc w:val="right"/>
      <w:rPr>
        <w:b/>
        <w:bCs/>
      </w:rPr>
    </w:pPr>
    <w:r>
      <w:rPr>
        <w:b/>
        <w:bCs/>
      </w:rPr>
      <w:t>Competency-Based Education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E96"/>
    <w:multiLevelType w:val="hybridMultilevel"/>
    <w:tmpl w:val="1B088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F77C97"/>
    <w:multiLevelType w:val="hybridMultilevel"/>
    <w:tmpl w:val="E722ACC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387B2A"/>
    <w:multiLevelType w:val="hybridMultilevel"/>
    <w:tmpl w:val="89EC98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85715A"/>
    <w:multiLevelType w:val="hybridMultilevel"/>
    <w:tmpl w:val="A9DE27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50"/>
    <w:rsid w:val="00007C92"/>
    <w:rsid w:val="00016E49"/>
    <w:rsid w:val="00026E27"/>
    <w:rsid w:val="00061F92"/>
    <w:rsid w:val="000649CA"/>
    <w:rsid w:val="00095F5A"/>
    <w:rsid w:val="000F0D4F"/>
    <w:rsid w:val="001762C2"/>
    <w:rsid w:val="001E4C53"/>
    <w:rsid w:val="001F1D94"/>
    <w:rsid w:val="00247118"/>
    <w:rsid w:val="00281B26"/>
    <w:rsid w:val="002C769A"/>
    <w:rsid w:val="0030472D"/>
    <w:rsid w:val="003E60E9"/>
    <w:rsid w:val="00415200"/>
    <w:rsid w:val="004242DD"/>
    <w:rsid w:val="00430DCB"/>
    <w:rsid w:val="00454BA0"/>
    <w:rsid w:val="00457746"/>
    <w:rsid w:val="004D614B"/>
    <w:rsid w:val="00521B43"/>
    <w:rsid w:val="00533A3D"/>
    <w:rsid w:val="00543C11"/>
    <w:rsid w:val="005D3718"/>
    <w:rsid w:val="0062317B"/>
    <w:rsid w:val="00643718"/>
    <w:rsid w:val="00675CB2"/>
    <w:rsid w:val="006B0150"/>
    <w:rsid w:val="007714F4"/>
    <w:rsid w:val="007C04AB"/>
    <w:rsid w:val="007C27AC"/>
    <w:rsid w:val="00815260"/>
    <w:rsid w:val="00834F86"/>
    <w:rsid w:val="00860DC0"/>
    <w:rsid w:val="008A3425"/>
    <w:rsid w:val="008C447B"/>
    <w:rsid w:val="009246F5"/>
    <w:rsid w:val="00931221"/>
    <w:rsid w:val="0093533B"/>
    <w:rsid w:val="00957CC0"/>
    <w:rsid w:val="00976A26"/>
    <w:rsid w:val="009A09D3"/>
    <w:rsid w:val="00A037A0"/>
    <w:rsid w:val="00A26DF9"/>
    <w:rsid w:val="00A367C2"/>
    <w:rsid w:val="00A564B0"/>
    <w:rsid w:val="00A66B3E"/>
    <w:rsid w:val="00A951C2"/>
    <w:rsid w:val="00AA0718"/>
    <w:rsid w:val="00AE0C1E"/>
    <w:rsid w:val="00B33A01"/>
    <w:rsid w:val="00BA0950"/>
    <w:rsid w:val="00BB43E4"/>
    <w:rsid w:val="00BF7B61"/>
    <w:rsid w:val="00C13D3D"/>
    <w:rsid w:val="00C27F61"/>
    <w:rsid w:val="00C7288B"/>
    <w:rsid w:val="00D11883"/>
    <w:rsid w:val="00D135E6"/>
    <w:rsid w:val="00D753AC"/>
    <w:rsid w:val="00D8670B"/>
    <w:rsid w:val="00DC8ECE"/>
    <w:rsid w:val="00E37C04"/>
    <w:rsid w:val="00EF4251"/>
    <w:rsid w:val="00F343EF"/>
    <w:rsid w:val="00F61949"/>
    <w:rsid w:val="00F80C8F"/>
    <w:rsid w:val="00F830B0"/>
    <w:rsid w:val="00FF5239"/>
    <w:rsid w:val="02A6E8BB"/>
    <w:rsid w:val="058C6DFC"/>
    <w:rsid w:val="0F8F70B5"/>
    <w:rsid w:val="169F2986"/>
    <w:rsid w:val="1AA5D173"/>
    <w:rsid w:val="1D65FD37"/>
    <w:rsid w:val="1F2DD737"/>
    <w:rsid w:val="273BEB5A"/>
    <w:rsid w:val="297B002F"/>
    <w:rsid w:val="32CF3E53"/>
    <w:rsid w:val="349D26CA"/>
    <w:rsid w:val="357A054B"/>
    <w:rsid w:val="36E7E78F"/>
    <w:rsid w:val="3C2D3677"/>
    <w:rsid w:val="411D63B0"/>
    <w:rsid w:val="43286E61"/>
    <w:rsid w:val="4AB00031"/>
    <w:rsid w:val="4F1501C5"/>
    <w:rsid w:val="51BEA545"/>
    <w:rsid w:val="5561A070"/>
    <w:rsid w:val="5B82C9BC"/>
    <w:rsid w:val="5F632D2B"/>
    <w:rsid w:val="609AB2BC"/>
    <w:rsid w:val="696E5FDE"/>
    <w:rsid w:val="6C59A6AA"/>
    <w:rsid w:val="6E949517"/>
    <w:rsid w:val="74BE4B74"/>
    <w:rsid w:val="7FFE8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21B4"/>
  <w15:chartTrackingRefBased/>
  <w15:docId w15:val="{602F9A00-33EA-4BE4-994B-9A65BC4B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95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0950"/>
  </w:style>
  <w:style w:type="paragraph" w:styleId="Footer">
    <w:name w:val="footer"/>
    <w:basedOn w:val="Normal"/>
    <w:link w:val="FooterChar"/>
    <w:uiPriority w:val="99"/>
    <w:unhideWhenUsed/>
    <w:rsid w:val="00BA095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0950"/>
  </w:style>
  <w:style w:type="paragraph" w:styleId="ListParagraph">
    <w:name w:val="List Paragraph"/>
    <w:basedOn w:val="Normal"/>
    <w:uiPriority w:val="34"/>
    <w:qFormat/>
    <w:rsid w:val="00BA0950"/>
    <w:pPr>
      <w:ind w:left="720"/>
      <w:contextualSpacing/>
    </w:pPr>
  </w:style>
  <w:style w:type="character" w:styleId="normaltextrun" w:customStyle="1">
    <w:name w:val="normaltextrun"/>
    <w:basedOn w:val="DefaultParagraphFont"/>
    <w:rsid w:val="00D753AC"/>
  </w:style>
  <w:style w:type="character" w:styleId="eop" w:customStyle="1">
    <w:name w:val="eop"/>
    <w:basedOn w:val="DefaultParagraphFont"/>
    <w:rsid w:val="00D75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A54CF833E9347B2B36F61D459A1BA" ma:contentTypeVersion="10" ma:contentTypeDescription="Create a new document." ma:contentTypeScope="" ma:versionID="0278bcc9009a2732d0a39d54a4037cd9">
  <xsd:schema xmlns:xsd="http://www.w3.org/2001/XMLSchema" xmlns:xs="http://www.w3.org/2001/XMLSchema" xmlns:p="http://schemas.microsoft.com/office/2006/metadata/properties" xmlns:ns3="1b7ca7d3-9281-4644-8595-4583e314580c" targetNamespace="http://schemas.microsoft.com/office/2006/metadata/properties" ma:root="true" ma:fieldsID="ee203902237f06a768408db93bfa18b3" ns3:_="">
    <xsd:import namespace="1b7ca7d3-9281-4644-8595-4583e314580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ca7d3-9281-4644-8595-4583e314580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7ca7d3-9281-4644-8595-4583e314580c" xsi:nil="true"/>
  </documentManagement>
</p:properties>
</file>

<file path=customXml/itemProps1.xml><?xml version="1.0" encoding="utf-8"?>
<ds:datastoreItem xmlns:ds="http://schemas.openxmlformats.org/officeDocument/2006/customXml" ds:itemID="{467F6E11-B78D-4FB5-A10D-AEDB58862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ca7d3-9281-4644-8595-4583e3145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60A4A-A0A2-4161-ABA0-6E1ECA46D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83753-2A48-471C-8BA8-463BC190A285}">
  <ds:schemaRefs>
    <ds:schemaRef ds:uri="http://schemas.microsoft.com/office/2006/metadata/properties"/>
    <ds:schemaRef ds:uri="http://schemas.microsoft.com/office/infopath/2007/PartnerControls"/>
    <ds:schemaRef ds:uri="1b7ca7d3-9281-4644-8595-4583e314580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Ford, James M.</dc:creator>
  <keywords/>
  <dc:description/>
  <lastModifiedBy>Safi, Maysa M.</lastModifiedBy>
  <revision>69</revision>
  <dcterms:created xsi:type="dcterms:W3CDTF">2026-05-12T16:25:00.0000000Z</dcterms:created>
  <dcterms:modified xsi:type="dcterms:W3CDTF">2026-05-14T16:56:04.6931917Z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0x0101007A0A54CF833E9347B2B36F61D459A1BA</vt:lpwstr>
  </property>
</Properties>
</file>